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8690652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64442E">
        <w:rPr>
          <w:rFonts w:ascii="Times New Roman" w:hAnsi="Times New Roman" w:cs="Times New Roman"/>
          <w:highlight w:val="yellow"/>
          <w:u w:val="single"/>
        </w:rPr>
        <w:t>1</w:t>
      </w:r>
      <w:r w:rsidR="00BF34D3">
        <w:rPr>
          <w:rFonts w:ascii="Times New Roman" w:hAnsi="Times New Roman" w:cs="Times New Roman"/>
          <w:highlight w:val="yellow"/>
          <w:u w:val="single"/>
        </w:rPr>
        <w:t>5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64442E">
        <w:rPr>
          <w:rFonts w:ascii="Times New Roman" w:hAnsi="Times New Roman" w:cs="Times New Roman"/>
          <w:highlight w:val="yellow"/>
          <w:u w:val="single"/>
        </w:rPr>
        <w:t>февраля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64442E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(срочный)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64442E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выполнение: «СМР, ПНР КЛ-0,4кВ от РУ-0,4кВ ТП-274 до границ земельного участка заявителя Лавриновой Н.А по адресу: Московская обл., Пушкинский район, пос. Лесные Поляны., ул. Радужная, д. 16»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64442E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обл., Пушкинский район, пос. Лесные Поляны., ул. Радужная, д. 16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64442E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230 540,23 (Двести тридцать тысяч пятьсот сорок рублей 23 копейки)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64442E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выполнение: «СМР, ПНР ВЛИ-0,4кВ от опоры № 29 ВЛИ-0,4кВ от РУ-0,4кВ КТП-144 по адресу: Московская область, г. Королёв, мкр. Болшево, ул. Гайдара, д. 31Б»</w:t>
            </w:r>
          </w:p>
        </w:tc>
      </w:tr>
      <w:tr w:rsidR="00B8164F" w:rsidRPr="00614847" w:rsidTr="00614847">
        <w:trPr>
          <w:trHeight w:val="21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64442E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область, г. Королёв, мкр. Болшево, ул. Гайдара, д. 31Б</w:t>
            </w:r>
          </w:p>
        </w:tc>
      </w:tr>
      <w:tr w:rsidR="00B8164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64442E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4442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189 842,74 (Шестьсот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F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BF34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22.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02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F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2</w:t>
            </w:r>
            <w:r w:rsidR="00BF34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bookmarkStart w:id="0" w:name="_GoBack"/>
            <w:bookmarkEnd w:id="0"/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02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11A5E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3936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442E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072A"/>
    <w:rsid w:val="00BF34D3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D50ADE-6BA9-4DF0-8F32-72376D08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47F5-F4F2-4809-AA35-7997EC07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103</cp:revision>
  <cp:lastPrinted>2017-02-13T12:31:00Z</cp:lastPrinted>
  <dcterms:created xsi:type="dcterms:W3CDTF">2013-12-02T12:35:00Z</dcterms:created>
  <dcterms:modified xsi:type="dcterms:W3CDTF">2017-02-15T16:04:00Z</dcterms:modified>
</cp:coreProperties>
</file>